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A6" w:rsidRPr="00196123" w:rsidRDefault="004317A6" w:rsidP="004317A6">
      <w:pPr>
        <w:jc w:val="left"/>
        <w:rPr>
          <w:rFonts w:eastAsia="方正仿宋_GBK" w:hint="eastAsia"/>
          <w:b/>
          <w:color w:val="000000"/>
          <w:sz w:val="32"/>
          <w:szCs w:val="32"/>
        </w:rPr>
      </w:pPr>
      <w:r w:rsidRPr="00196123">
        <w:rPr>
          <w:rFonts w:eastAsia="方正仿宋_GBK" w:hint="eastAsia"/>
          <w:b/>
          <w:color w:val="000000"/>
          <w:sz w:val="32"/>
          <w:szCs w:val="32"/>
        </w:rPr>
        <w:t>附件：</w:t>
      </w:r>
    </w:p>
    <w:p w:rsidR="004317A6" w:rsidRDefault="004317A6" w:rsidP="004317A6">
      <w:pPr>
        <w:jc w:val="center"/>
        <w:rPr>
          <w:rFonts w:ascii="方正小标宋_GBK" w:eastAsia="方正小标宋_GBK"/>
          <w:b/>
          <w:color w:val="000000"/>
          <w:sz w:val="36"/>
          <w:szCs w:val="36"/>
        </w:rPr>
      </w:pPr>
      <w:r>
        <w:rPr>
          <w:rFonts w:ascii="方正小标宋_GBK" w:eastAsia="方正小标宋_GBK" w:hint="eastAsia"/>
          <w:b/>
          <w:color w:val="000000"/>
          <w:sz w:val="36"/>
          <w:szCs w:val="36"/>
        </w:rPr>
        <w:t>重庆三峡医药高等专科学校</w:t>
      </w:r>
    </w:p>
    <w:p w:rsidR="004317A6" w:rsidRDefault="004317A6" w:rsidP="004317A6">
      <w:pPr>
        <w:jc w:val="center"/>
        <w:rPr>
          <w:rFonts w:eastAsia="方正仿宋_GBK"/>
          <w:color w:val="000000"/>
          <w:sz w:val="32"/>
          <w:szCs w:val="32"/>
        </w:rPr>
      </w:pPr>
      <w:r>
        <w:rPr>
          <w:rFonts w:ascii="方正小标宋_GBK" w:eastAsia="方正小标宋_GBK" w:hint="eastAsia"/>
          <w:b/>
          <w:color w:val="000000"/>
          <w:sz w:val="36"/>
          <w:szCs w:val="36"/>
        </w:rPr>
        <w:t>科级干部岗位申报表</w:t>
      </w:r>
    </w:p>
    <w:tbl>
      <w:tblPr>
        <w:tblW w:w="9971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1126"/>
        <w:gridCol w:w="1036"/>
        <w:gridCol w:w="896"/>
        <w:gridCol w:w="968"/>
        <w:gridCol w:w="1451"/>
        <w:gridCol w:w="1320"/>
        <w:gridCol w:w="686"/>
        <w:gridCol w:w="1363"/>
      </w:tblGrid>
      <w:tr w:rsidR="004317A6" w:rsidTr="003E1ADE">
        <w:trPr>
          <w:trHeight w:val="93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出生</w:t>
            </w:r>
          </w:p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政治面貌及入党时间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930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全日制学历学位及毕业院校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最高学位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最高</w:t>
            </w:r>
          </w:p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337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所在部门</w:t>
            </w:r>
          </w:p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及岗位情况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411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任职经历</w:t>
            </w:r>
          </w:p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及任职时间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231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专业技术职务及任职时间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231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 w:hint="eastAsia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从事党务工作经历情况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219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从事管理工作经历情况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  <w:tr w:rsidR="004317A6" w:rsidTr="003E1ADE">
        <w:trPr>
          <w:trHeight w:val="1391"/>
        </w:trPr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7A6" w:rsidRDefault="004317A6" w:rsidP="003E1ADE">
            <w:pPr>
              <w:jc w:val="center"/>
              <w:rPr>
                <w:rFonts w:eastAsia="方正仿宋_GBK"/>
                <w:b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color w:val="000000"/>
                <w:sz w:val="32"/>
                <w:szCs w:val="32"/>
              </w:rPr>
              <w:t>申报岗位情况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7A6" w:rsidRDefault="004317A6" w:rsidP="003E1ADE">
            <w:pPr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:rsidR="004317A6" w:rsidRDefault="004317A6" w:rsidP="004317A6">
      <w:pPr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        </w:t>
      </w:r>
      <w:r>
        <w:rPr>
          <w:rFonts w:eastAsia="方正仿宋_GBK" w:hint="eastAsia"/>
          <w:color w:val="000000"/>
          <w:sz w:val="32"/>
          <w:szCs w:val="32"/>
        </w:rPr>
        <w:t>本人签字：</w:t>
      </w:r>
    </w:p>
    <w:p w:rsidR="004317A6" w:rsidRDefault="004317A6" w:rsidP="004317A6">
      <w:pPr>
        <w:spacing w:line="540" w:lineRule="exact"/>
        <w:rPr>
          <w:rFonts w:eastAsia="方正仿宋_GBK" w:hint="eastAsia"/>
          <w:bCs/>
          <w:sz w:val="32"/>
          <w:szCs w:val="32"/>
        </w:rPr>
      </w:pPr>
    </w:p>
    <w:p w:rsidR="004317A6" w:rsidRDefault="004317A6" w:rsidP="004317A6">
      <w:pPr>
        <w:spacing w:line="20" w:lineRule="exact"/>
        <w:rPr>
          <w:rFonts w:eastAsia="方正仿宋_GBK"/>
          <w:bCs/>
          <w:sz w:val="32"/>
          <w:szCs w:val="32"/>
        </w:rPr>
      </w:pPr>
    </w:p>
    <w:p w:rsidR="009218B7" w:rsidRDefault="009218B7"/>
    <w:sectPr w:rsidR="009218B7" w:rsidSect="00F93ABC">
      <w:headerReference w:type="default" r:id="rId6"/>
      <w:footerReference w:type="even" r:id="rId7"/>
      <w:footerReference w:type="default" r:id="rId8"/>
      <w:pgSz w:w="11906" w:h="16838"/>
      <w:pgMar w:top="1814" w:right="1474" w:bottom="1644" w:left="1588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B7" w:rsidRDefault="009218B7" w:rsidP="004317A6">
      <w:r>
        <w:separator/>
      </w:r>
    </w:p>
  </w:endnote>
  <w:endnote w:type="continuationSeparator" w:id="1">
    <w:p w:rsidR="009218B7" w:rsidRDefault="009218B7" w:rsidP="0043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59" w:rsidRDefault="009218B7">
    <w:pPr>
      <w:pStyle w:val="a4"/>
      <w:framePr w:w="796" w:wrap="around" w:vAnchor="text" w:hAnchor="page" w:x="1906" w:y="127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  <w:p w:rsidR="00D02559" w:rsidRDefault="009218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59" w:rsidRDefault="009218B7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317A6" w:rsidRPr="004317A6">
      <w:rPr>
        <w:rFonts w:ascii="宋体" w:hAnsi="宋体"/>
        <w:noProof/>
        <w:sz w:val="28"/>
        <w:szCs w:val="28"/>
        <w:lang w:val="zh-CN" w:eastAsia="zh-CN"/>
      </w:rPr>
      <w:t>-</w:t>
    </w:r>
    <w:r w:rsidR="004317A6" w:rsidRPr="004317A6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D02559" w:rsidRDefault="009218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B7" w:rsidRDefault="009218B7" w:rsidP="004317A6">
      <w:r>
        <w:separator/>
      </w:r>
    </w:p>
  </w:footnote>
  <w:footnote w:type="continuationSeparator" w:id="1">
    <w:p w:rsidR="009218B7" w:rsidRDefault="009218B7" w:rsidP="00431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59" w:rsidRDefault="009218B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7A6"/>
    <w:rsid w:val="004317A6"/>
    <w:rsid w:val="0092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3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7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7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7A6"/>
    <w:rPr>
      <w:sz w:val="18"/>
      <w:szCs w:val="18"/>
    </w:rPr>
  </w:style>
  <w:style w:type="character" w:styleId="a5">
    <w:name w:val="page number"/>
    <w:basedOn w:val="a0"/>
    <w:rsid w:val="00431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2</cp:revision>
  <dcterms:created xsi:type="dcterms:W3CDTF">2021-12-07T09:08:00Z</dcterms:created>
  <dcterms:modified xsi:type="dcterms:W3CDTF">2021-12-07T09:09:00Z</dcterms:modified>
</cp:coreProperties>
</file>